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6AF" w:rsidRDefault="002E5A0B">
      <w:r>
        <w:t xml:space="preserve">Brenna – </w:t>
      </w:r>
      <w:proofErr w:type="spellStart"/>
      <w:r>
        <w:t>Hołcyna</w:t>
      </w:r>
      <w:proofErr w:type="spellEnd"/>
      <w:r>
        <w:t xml:space="preserve"> – niebieskim szlakiem na </w:t>
      </w:r>
      <w:proofErr w:type="spellStart"/>
      <w:r>
        <w:t>Kotarz</w:t>
      </w:r>
      <w:proofErr w:type="spellEnd"/>
      <w:r>
        <w:t xml:space="preserve">, następnie czerwonym przez Beskid Węgierski na przełęcz </w:t>
      </w:r>
      <w:proofErr w:type="spellStart"/>
      <w:r>
        <w:t>Karkoszczonka</w:t>
      </w:r>
      <w:proofErr w:type="spellEnd"/>
      <w:r>
        <w:t xml:space="preserve"> (ok. 4 godz.)</w:t>
      </w:r>
    </w:p>
    <w:p w:rsidR="002E5A0B" w:rsidRDefault="002E5A0B">
      <w:r>
        <w:rPr>
          <w:noProof/>
        </w:rPr>
        <w:drawing>
          <wp:inline distT="0" distB="0" distL="0" distR="0" wp14:anchorId="6B3D7058" wp14:editId="64A49532">
            <wp:extent cx="5760720" cy="3695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0B" w:rsidRDefault="00FC2916">
      <w:r>
        <w:t>Suma podejść: 578m</w:t>
      </w:r>
    </w:p>
    <w:p w:rsidR="00FC2916" w:rsidRDefault="00FC2916">
      <w:r>
        <w:t>Suma zejść: 325m</w:t>
      </w:r>
    </w:p>
    <w:p w:rsidR="00FC2916" w:rsidRDefault="00FC2916">
      <w:r>
        <w:t>Przewidywany czas przejścia: 3:25h</w:t>
      </w:r>
    </w:p>
    <w:p w:rsidR="00FC2916" w:rsidRDefault="00FC2916">
      <w:r>
        <w:t>Profil wysokości:</w:t>
      </w:r>
    </w:p>
    <w:p w:rsidR="00FC2916" w:rsidRDefault="00FC2916">
      <w:r>
        <w:rPr>
          <w:noProof/>
        </w:rPr>
        <w:drawing>
          <wp:inline distT="0" distB="0" distL="0" distR="0">
            <wp:extent cx="5715000" cy="3448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16" w:rsidRDefault="00FC2916" w:rsidP="00FC2916">
      <w:pPr>
        <w:keepNext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mopolska_saddle_view_on_Kotarz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16" w:rsidRDefault="00FC2916" w:rsidP="00FC2916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1</w:t>
        </w:r>
      </w:fldSimple>
      <w:r>
        <w:t xml:space="preserve"> </w:t>
      </w:r>
      <w:proofErr w:type="spellStart"/>
      <w:r>
        <w:t>Kotarz</w:t>
      </w:r>
      <w:proofErr w:type="spellEnd"/>
      <w:r>
        <w:t xml:space="preserve"> (974 m n.p.m.) widziany z Przełęczy </w:t>
      </w:r>
      <w:proofErr w:type="spellStart"/>
      <w:r>
        <w:t>Salmopolskiej</w:t>
      </w:r>
      <w:bookmarkStart w:id="0" w:name="_GoBack"/>
      <w:bookmarkEnd w:id="0"/>
      <w:proofErr w:type="spellEnd"/>
    </w:p>
    <w:sectPr w:rsidR="00FC2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0B"/>
    <w:rsid w:val="002E5A0B"/>
    <w:rsid w:val="009416AF"/>
    <w:rsid w:val="00FC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AC376"/>
  <w15:chartTrackingRefBased/>
  <w15:docId w15:val="{C79DB77A-1010-49F2-9834-0FF0C66D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FC291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DB441-90BA-48AF-AC19-8C81597B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Łojek</dc:creator>
  <cp:keywords/>
  <dc:description/>
  <cp:lastModifiedBy>Sara Łojek</cp:lastModifiedBy>
  <cp:revision>1</cp:revision>
  <dcterms:created xsi:type="dcterms:W3CDTF">2024-04-23T11:33:00Z</dcterms:created>
  <dcterms:modified xsi:type="dcterms:W3CDTF">2024-04-23T11:54:00Z</dcterms:modified>
</cp:coreProperties>
</file>